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ABC" w14:textId="77777777" w:rsidR="00FA41F8" w:rsidRDefault="00FA41F8" w:rsidP="00FA41F8">
      <w:pPr>
        <w:pStyle w:val="Standard"/>
        <w:rPr>
          <w:rFonts w:ascii="Arial" w:hAnsi="Arial"/>
          <w:u w:val="single"/>
        </w:rPr>
      </w:pPr>
    </w:p>
    <w:p w14:paraId="7AF0B339" w14:textId="1537E554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096FE5">
        <w:rPr>
          <w:rFonts w:ascii="Arial" w:hAnsi="Arial" w:cs="Arial"/>
          <w:b/>
          <w:bCs/>
        </w:rPr>
        <w:tab/>
      </w:r>
      <w:r w:rsidR="00F76276">
        <w:rPr>
          <w:rFonts w:ascii="Arial" w:hAnsi="Arial" w:cs="Arial"/>
          <w:b/>
          <w:bCs/>
          <w:sz w:val="26"/>
          <w:szCs w:val="26"/>
          <w:u w:val="single"/>
        </w:rPr>
        <w:t>TRANSFER</w:t>
      </w:r>
      <w:r w:rsidRPr="00407726">
        <w:rPr>
          <w:rFonts w:ascii="Arial" w:hAnsi="Arial" w:cs="Arial"/>
          <w:b/>
          <w:bCs/>
          <w:sz w:val="26"/>
          <w:szCs w:val="26"/>
          <w:u w:val="single"/>
        </w:rPr>
        <w:t xml:space="preserve"> OF MEDICAL RECORDS</w:t>
      </w:r>
      <w:r w:rsidRPr="00407726">
        <w:rPr>
          <w:rFonts w:ascii="Arial" w:hAnsi="Arial" w:cs="Arial"/>
          <w:sz w:val="26"/>
          <w:szCs w:val="26"/>
        </w:rPr>
        <w:br/>
      </w:r>
    </w:p>
    <w:p w14:paraId="7F18853E" w14:textId="77777777" w:rsidR="00FA41F8" w:rsidRPr="00407726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35C98103" w14:textId="77777777" w:rsidR="00F76276" w:rsidRPr="00111160" w:rsidRDefault="00F76276" w:rsidP="00F76276">
      <w:pPr>
        <w:widowControl/>
        <w:autoSpaceDN/>
        <w:spacing w:after="120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  <w:t xml:space="preserve">Records to be received from: </w:t>
      </w:r>
    </w:p>
    <w:p w14:paraId="6138FA1C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Mandarin Wellness Center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11160">
        <w:rPr>
          <w:rFonts w:ascii="Arial" w:hAnsi="Arial" w:cs="Arial"/>
          <w:sz w:val="26"/>
          <w:szCs w:val="26"/>
        </w:rPr>
        <w:t>Shirley Hartman, M.D.</w:t>
      </w:r>
    </w:p>
    <w:p w14:paraId="61DFDE89" w14:textId="027083D5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 xml:space="preserve">9283 San Jose Blvd. Bldg. 2, Suite 1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00F1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(904) 268-5826</w:t>
      </w:r>
    </w:p>
    <w:p w14:paraId="646909DB" w14:textId="77777777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>Jacksonville, Fl. 32257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(904) 268-5873 Fax</w:t>
      </w:r>
    </w:p>
    <w:p w14:paraId="2CABF977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C8E1B14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2B1A7BB" w14:textId="3957FA01" w:rsidR="00FA41F8" w:rsidRDefault="00F76276" w:rsidP="00F76276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  <w:r w:rsidRPr="00111160">
        <w:rPr>
          <w:rFonts w:ascii="Arial" w:hAnsi="Arial" w:cs="Arial"/>
          <w:b/>
          <w:bCs/>
          <w:sz w:val="26"/>
          <w:szCs w:val="26"/>
          <w:u w:val="single"/>
        </w:rPr>
        <w:t>Please send requested medical records to:</w:t>
      </w:r>
    </w:p>
    <w:p w14:paraId="7F1ED618" w14:textId="77777777" w:rsidR="00F76276" w:rsidRPr="00F76276" w:rsidRDefault="00F76276" w:rsidP="00F76276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832679F" w14:textId="0B4661B0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Physician/Facility: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E00F1A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00BE0B1E" w14:textId="77777777" w:rsidR="00FA41F8" w:rsidRPr="00111160" w:rsidRDefault="00FA41F8" w:rsidP="00FA41F8">
      <w:pPr>
        <w:widowControl/>
        <w:autoSpaceDN/>
        <w:spacing w:before="120" w:after="120"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Office Number: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 xml:space="preserve">Fax: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15BD34E6" w14:textId="77777777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16A31B79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0A61AD9D" w14:textId="549CDD16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>Release the following medical Records: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>Date(s)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Discharge Summary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History &amp; Physical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 xml:space="preserve">  </w:t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Operative/Procedure Report(s)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Laboratory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604E2827" w14:textId="43B27264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Imaging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Medication Record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Lyme Specific Records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1E44B4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Other, please specify document(s)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  <w:t>*Please do not send entire medical record</w:t>
      </w:r>
    </w:p>
    <w:p w14:paraId="316746A2" w14:textId="77777777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620D8A9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89"/>
      </w:tblGrid>
      <w:tr w:rsidR="00FA41F8" w:rsidRPr="00A56538" w14:paraId="0EC082DD" w14:textId="77777777" w:rsidTr="00CE0B5E">
        <w:tc>
          <w:tcPr>
            <w:tcW w:w="10188" w:type="dxa"/>
            <w:gridSpan w:val="2"/>
            <w:shd w:val="clear" w:color="auto" w:fill="auto"/>
          </w:tcPr>
          <w:p w14:paraId="3C89D516" w14:textId="77777777" w:rsidR="00FA41F8" w:rsidRPr="00A56538" w:rsidRDefault="00FA41F8" w:rsidP="00CE0B5E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As part of the medical record, the following information will be released unless stricken:</w:t>
            </w:r>
          </w:p>
        </w:tc>
      </w:tr>
      <w:tr w:rsidR="00FA41F8" w:rsidRPr="00A56538" w14:paraId="7808AB03" w14:textId="77777777" w:rsidTr="00CE0B5E">
        <w:tc>
          <w:tcPr>
            <w:tcW w:w="5094" w:type="dxa"/>
            <w:shd w:val="clear" w:color="auto" w:fill="auto"/>
          </w:tcPr>
          <w:p w14:paraId="0A6911E9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Psychiatric Information</w:t>
            </w:r>
          </w:p>
        </w:tc>
        <w:tc>
          <w:tcPr>
            <w:tcW w:w="5094" w:type="dxa"/>
            <w:shd w:val="clear" w:color="auto" w:fill="auto"/>
          </w:tcPr>
          <w:p w14:paraId="7BE0BEE7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Drug &amp; Alcohol Abuse Information</w:t>
            </w:r>
          </w:p>
        </w:tc>
      </w:tr>
      <w:tr w:rsidR="00FA41F8" w:rsidRPr="00A56538" w14:paraId="45D3C4B2" w14:textId="77777777" w:rsidTr="00CE0B5E">
        <w:tc>
          <w:tcPr>
            <w:tcW w:w="5094" w:type="dxa"/>
            <w:shd w:val="clear" w:color="auto" w:fill="auto"/>
          </w:tcPr>
          <w:p w14:paraId="7F957F1B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AIDS or HIV Information</w:t>
            </w:r>
          </w:p>
        </w:tc>
        <w:tc>
          <w:tcPr>
            <w:tcW w:w="5094" w:type="dxa"/>
            <w:shd w:val="clear" w:color="auto" w:fill="auto"/>
          </w:tcPr>
          <w:p w14:paraId="253A3A1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Child Abuse/Neglect Information</w:t>
            </w:r>
          </w:p>
        </w:tc>
      </w:tr>
      <w:tr w:rsidR="00FA41F8" w:rsidRPr="00A56538" w14:paraId="6FE7B7F5" w14:textId="77777777" w:rsidTr="00CE0B5E">
        <w:tc>
          <w:tcPr>
            <w:tcW w:w="5094" w:type="dxa"/>
            <w:shd w:val="clear" w:color="auto" w:fill="auto"/>
          </w:tcPr>
          <w:p w14:paraId="682DC4E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Orientation Information</w:t>
            </w:r>
          </w:p>
        </w:tc>
        <w:tc>
          <w:tcPr>
            <w:tcW w:w="5094" w:type="dxa"/>
            <w:shd w:val="clear" w:color="auto" w:fill="auto"/>
          </w:tcPr>
          <w:p w14:paraId="3EE8468F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Abuse Information</w:t>
            </w:r>
          </w:p>
        </w:tc>
      </w:tr>
    </w:tbl>
    <w:p w14:paraId="2789344E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55A8696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8DF8E4C" w14:textId="77777777" w:rsidR="00FA41F8" w:rsidRPr="005C5906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 have carefully read this consent, understand its contents, and authorize the release of the above-specified information. This information is for the person/facility to which it is addressed only. </w:t>
      </w:r>
    </w:p>
    <w:p w14:paraId="7362CE33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08D7D81" w14:textId="7655A94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Patient Name: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DOB: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F1484D2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14:paraId="113846A8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Signature: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Date: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6FB50C1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6255DF04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</w:p>
    <w:p w14:paraId="135993AB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14:paraId="6E82BA38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282EF1E7" w14:textId="77777777" w:rsidR="00FA41F8" w:rsidRPr="00111160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039B43F9" w14:textId="2AE9A7C9" w:rsidR="008F40BE" w:rsidRP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11/1/21</w:t>
      </w:r>
    </w:p>
    <w:sectPr w:rsidR="008F40BE" w:rsidRPr="00FA41F8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64DA" w14:textId="77777777" w:rsidR="00CB4540" w:rsidRDefault="001E44B4">
      <w:r>
        <w:separator/>
      </w:r>
    </w:p>
  </w:endnote>
  <w:endnote w:type="continuationSeparator" w:id="0">
    <w:p w14:paraId="429C99E7" w14:textId="77777777" w:rsidR="00CB4540" w:rsidRDefault="001E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B773" w14:textId="77777777" w:rsidR="009B16BD" w:rsidRDefault="00E00F1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36E469A8" w14:textId="77777777" w:rsidR="009B16BD" w:rsidRDefault="00FE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E07" w14:textId="77777777" w:rsidR="00CB4540" w:rsidRDefault="001E44B4">
      <w:r>
        <w:separator/>
      </w:r>
    </w:p>
  </w:footnote>
  <w:footnote w:type="continuationSeparator" w:id="0">
    <w:p w14:paraId="20D611F0" w14:textId="77777777" w:rsidR="00CB4540" w:rsidRDefault="001E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25"/>
    <w:multiLevelType w:val="hybridMultilevel"/>
    <w:tmpl w:val="CA0CC7EC"/>
    <w:lvl w:ilvl="0" w:tplc="39EC6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8"/>
    <w:rsid w:val="001E44B4"/>
    <w:rsid w:val="00640D41"/>
    <w:rsid w:val="008F40BE"/>
    <w:rsid w:val="00CB4540"/>
    <w:rsid w:val="00E00F1A"/>
    <w:rsid w:val="00F76276"/>
    <w:rsid w:val="00FA41F8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F07"/>
  <w15:chartTrackingRefBased/>
  <w15:docId w15:val="{1AFBFC44-84BD-4283-8D94-E09502E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A41F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41F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cp:lastPrinted>2021-11-11T21:16:00Z</cp:lastPrinted>
  <dcterms:created xsi:type="dcterms:W3CDTF">2022-06-07T19:44:00Z</dcterms:created>
  <dcterms:modified xsi:type="dcterms:W3CDTF">2022-06-07T19:44:00Z</dcterms:modified>
</cp:coreProperties>
</file>